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9DE8D">
      <w:pPr>
        <w:pStyle w:val="3"/>
        <w:ind w:left="0" w:leftChars="0" w:firstLine="0" w:firstLineChars="0"/>
        <w:rPr>
          <w:rFonts w:hint="eastAsia"/>
          <w:b w:val="0"/>
          <w:bCs/>
          <w:kern w:val="28"/>
          <w:sz w:val="28"/>
          <w:szCs w:val="28"/>
          <w:highlight w:val="none"/>
        </w:rPr>
      </w:pPr>
      <w:bookmarkStart w:id="6" w:name="_GoBack"/>
      <w:bookmarkEnd w:id="6"/>
      <w:bookmarkStart w:id="0" w:name="_Toc157969398"/>
      <w:bookmarkStart w:id="1" w:name="_Toc5682"/>
      <w:bookmarkStart w:id="2" w:name="_Toc459382422"/>
      <w:bookmarkStart w:id="3" w:name="_Toc16236071"/>
      <w:bookmarkStart w:id="4" w:name="_Toc486612110"/>
      <w:r>
        <w:rPr>
          <w:bCs/>
          <w:kern w:val="28"/>
          <w:sz w:val="28"/>
          <w:szCs w:val="28"/>
          <w:highlight w:val="none"/>
        </w:rPr>
        <w:t>附件</w:t>
      </w:r>
      <w:r>
        <w:rPr>
          <w:rFonts w:hint="eastAsia"/>
          <w:bCs/>
          <w:kern w:val="28"/>
          <w:sz w:val="28"/>
          <w:szCs w:val="28"/>
          <w:highlight w:val="none"/>
        </w:rPr>
        <w:t>1：报名登记表</w:t>
      </w:r>
      <w:bookmarkEnd w:id="0"/>
      <w:bookmarkEnd w:id="1"/>
    </w:p>
    <w:p w14:paraId="6A36B45C">
      <w:pPr>
        <w:rPr>
          <w:highlight w:val="none"/>
        </w:rPr>
      </w:pPr>
    </w:p>
    <w:p w14:paraId="18B22F4C">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肇庆至高明高速公路(一期)工程项目端州连接线大湾西江特大桥船舶撞击力及防撞方案研究专项论证技术咨询服务采购</w:t>
      </w:r>
      <w:r>
        <w:rPr>
          <w:rFonts w:hint="eastAsia" w:ascii="黑体" w:hAnsi="黑体" w:eastAsia="黑体" w:cs="黑体"/>
          <w:sz w:val="32"/>
          <w:szCs w:val="32"/>
          <w:highlight w:val="none"/>
        </w:rPr>
        <w:t>报名登记表</w:t>
      </w:r>
    </w:p>
    <w:p w14:paraId="4BD4769A">
      <w:pPr>
        <w:spacing w:before="6"/>
        <w:ind w:right="-539"/>
        <w:rPr>
          <w:highlight w:val="none"/>
        </w:rPr>
      </w:pP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135"/>
        <w:gridCol w:w="1861"/>
        <w:gridCol w:w="2451"/>
      </w:tblGrid>
      <w:tr w14:paraId="69E1E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51" w:type="dxa"/>
            <w:tcBorders>
              <w:tl2br w:val="nil"/>
              <w:tr2bl w:val="nil"/>
            </w:tcBorders>
            <w:vAlign w:val="center"/>
          </w:tcPr>
          <w:p w14:paraId="626AC8FF">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供应商名称</w:t>
            </w:r>
          </w:p>
        </w:tc>
        <w:tc>
          <w:tcPr>
            <w:tcW w:w="3135" w:type="dxa"/>
            <w:tcBorders>
              <w:tl2br w:val="nil"/>
              <w:tr2bl w:val="nil"/>
            </w:tcBorders>
            <w:vAlign w:val="center"/>
          </w:tcPr>
          <w:p w14:paraId="56D12840">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（加盖供应商公章）</w:t>
            </w:r>
          </w:p>
        </w:tc>
        <w:tc>
          <w:tcPr>
            <w:tcW w:w="1861" w:type="dxa"/>
            <w:tcBorders>
              <w:tl2br w:val="nil"/>
              <w:tr2bl w:val="nil"/>
            </w:tcBorders>
            <w:vAlign w:val="center"/>
          </w:tcPr>
          <w:p w14:paraId="73F37714">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响应标段</w:t>
            </w:r>
          </w:p>
        </w:tc>
        <w:tc>
          <w:tcPr>
            <w:tcW w:w="2451" w:type="dxa"/>
            <w:tcBorders>
              <w:tl2br w:val="nil"/>
              <w:tr2bl w:val="nil"/>
            </w:tcBorders>
            <w:vAlign w:val="center"/>
          </w:tcPr>
          <w:p w14:paraId="5776217F">
            <w:pPr>
              <w:pStyle w:val="7"/>
              <w:keepNext w:val="0"/>
              <w:keepLines w:val="0"/>
              <w:suppressLineNumbers w:val="0"/>
              <w:tabs>
                <w:tab w:val="left" w:pos="960"/>
              </w:tabs>
              <w:spacing w:before="0" w:beforeAutospacing="0" w:afterAutospacing="0"/>
              <w:ind w:left="0" w:right="0"/>
              <w:jc w:val="center"/>
              <w:rPr>
                <w:rFonts w:hint="eastAsia" w:eastAsia="宋体"/>
                <w:szCs w:val="21"/>
                <w:highlight w:val="none"/>
                <w:lang w:val="en-US" w:eastAsia="zh-CN"/>
              </w:rPr>
            </w:pPr>
            <w:r>
              <w:rPr>
                <w:rFonts w:hint="eastAsia"/>
                <w:szCs w:val="21"/>
                <w:highlight w:val="none"/>
                <w:lang w:val="en-US" w:eastAsia="zh-CN"/>
              </w:rPr>
              <w:t>/</w:t>
            </w:r>
          </w:p>
        </w:tc>
      </w:tr>
      <w:tr w14:paraId="6B446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51" w:type="dxa"/>
            <w:tcBorders>
              <w:tl2br w:val="nil"/>
              <w:tr2bl w:val="nil"/>
            </w:tcBorders>
            <w:vAlign w:val="center"/>
          </w:tcPr>
          <w:p w14:paraId="03D600E4">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法定代表人姓名及身份证号码</w:t>
            </w:r>
          </w:p>
        </w:tc>
        <w:tc>
          <w:tcPr>
            <w:tcW w:w="3135" w:type="dxa"/>
            <w:tcBorders>
              <w:tl2br w:val="nil"/>
              <w:tr2bl w:val="nil"/>
            </w:tcBorders>
            <w:vAlign w:val="center"/>
          </w:tcPr>
          <w:p w14:paraId="340491A6">
            <w:pPr>
              <w:keepNext w:val="0"/>
              <w:keepLines w:val="0"/>
              <w:suppressLineNumbers w:val="0"/>
              <w:spacing w:before="0" w:beforeAutospacing="0" w:after="0" w:afterAutospacing="0"/>
              <w:ind w:left="0" w:right="0"/>
              <w:jc w:val="center"/>
              <w:rPr>
                <w:rFonts w:hint="default"/>
                <w:szCs w:val="21"/>
                <w:highlight w:val="none"/>
              </w:rPr>
            </w:pPr>
          </w:p>
        </w:tc>
        <w:tc>
          <w:tcPr>
            <w:tcW w:w="1861" w:type="dxa"/>
            <w:tcBorders>
              <w:tl2br w:val="nil"/>
              <w:tr2bl w:val="nil"/>
            </w:tcBorders>
            <w:vAlign w:val="center"/>
          </w:tcPr>
          <w:p w14:paraId="0D561408">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手机</w:t>
            </w:r>
          </w:p>
        </w:tc>
        <w:tc>
          <w:tcPr>
            <w:tcW w:w="2451" w:type="dxa"/>
            <w:tcBorders>
              <w:tl2br w:val="nil"/>
              <w:tr2bl w:val="nil"/>
            </w:tcBorders>
            <w:vAlign w:val="center"/>
          </w:tcPr>
          <w:p w14:paraId="51C32E61">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r>
      <w:tr w14:paraId="434D7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351" w:type="dxa"/>
            <w:tcBorders>
              <w:tl2br w:val="nil"/>
              <w:tr2bl w:val="nil"/>
            </w:tcBorders>
            <w:vAlign w:val="center"/>
          </w:tcPr>
          <w:p w14:paraId="4DBDB4D4">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授权委托人姓名及身份证号码</w:t>
            </w:r>
          </w:p>
        </w:tc>
        <w:tc>
          <w:tcPr>
            <w:tcW w:w="3135" w:type="dxa"/>
            <w:tcBorders>
              <w:tl2br w:val="nil"/>
              <w:tr2bl w:val="nil"/>
            </w:tcBorders>
            <w:vAlign w:val="center"/>
          </w:tcPr>
          <w:p w14:paraId="2D44EA40">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c>
          <w:tcPr>
            <w:tcW w:w="1861" w:type="dxa"/>
            <w:tcBorders>
              <w:tl2br w:val="nil"/>
              <w:tr2bl w:val="nil"/>
            </w:tcBorders>
            <w:vAlign w:val="center"/>
          </w:tcPr>
          <w:p w14:paraId="612F3AD7">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手机</w:t>
            </w:r>
          </w:p>
        </w:tc>
        <w:tc>
          <w:tcPr>
            <w:tcW w:w="2451" w:type="dxa"/>
            <w:tcBorders>
              <w:tl2br w:val="nil"/>
              <w:tr2bl w:val="nil"/>
            </w:tcBorders>
            <w:vAlign w:val="center"/>
          </w:tcPr>
          <w:p w14:paraId="1202B50A">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r>
      <w:tr w14:paraId="09AA9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51" w:type="dxa"/>
            <w:tcBorders>
              <w:tl2br w:val="nil"/>
              <w:tr2bl w:val="nil"/>
            </w:tcBorders>
            <w:vAlign w:val="center"/>
          </w:tcPr>
          <w:p w14:paraId="26EC9AF9">
            <w:pPr>
              <w:pStyle w:val="7"/>
              <w:keepNext w:val="0"/>
              <w:keepLines w:val="0"/>
              <w:suppressLineNumbers w:val="0"/>
              <w:tabs>
                <w:tab w:val="left" w:pos="960"/>
              </w:tabs>
              <w:spacing w:before="0" w:beforeAutospacing="0" w:afterAutospacing="0"/>
              <w:ind w:left="0" w:right="0"/>
              <w:jc w:val="center"/>
              <w:rPr>
                <w:rFonts w:hint="default"/>
                <w:szCs w:val="21"/>
                <w:highlight w:val="none"/>
              </w:rPr>
            </w:pPr>
            <w:r>
              <w:rPr>
                <w:rFonts w:hint="default"/>
                <w:szCs w:val="21"/>
                <w:highlight w:val="none"/>
              </w:rPr>
              <w:t>接收采购文件及相关资料的电子邮箱</w:t>
            </w:r>
          </w:p>
        </w:tc>
        <w:tc>
          <w:tcPr>
            <w:tcW w:w="7447" w:type="dxa"/>
            <w:gridSpan w:val="3"/>
            <w:tcBorders>
              <w:tl2br w:val="nil"/>
              <w:tr2bl w:val="nil"/>
            </w:tcBorders>
            <w:vAlign w:val="center"/>
          </w:tcPr>
          <w:p w14:paraId="335D7541">
            <w:pPr>
              <w:pStyle w:val="7"/>
              <w:keepNext w:val="0"/>
              <w:keepLines w:val="0"/>
              <w:suppressLineNumbers w:val="0"/>
              <w:tabs>
                <w:tab w:val="left" w:pos="960"/>
              </w:tabs>
              <w:spacing w:before="0" w:beforeAutospacing="0" w:afterAutospacing="0"/>
              <w:ind w:left="0" w:right="0"/>
              <w:jc w:val="center"/>
              <w:rPr>
                <w:rFonts w:hint="default"/>
                <w:szCs w:val="21"/>
                <w:highlight w:val="none"/>
              </w:rPr>
            </w:pPr>
          </w:p>
        </w:tc>
      </w:tr>
      <w:tr w14:paraId="3E867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4" w:hRule="atLeast"/>
        </w:trPr>
        <w:tc>
          <w:tcPr>
            <w:tcW w:w="9798" w:type="dxa"/>
            <w:gridSpan w:val="4"/>
            <w:tcBorders>
              <w:tl2br w:val="nil"/>
              <w:tr2bl w:val="nil"/>
            </w:tcBorders>
          </w:tcPr>
          <w:p w14:paraId="58901DE3">
            <w:pPr>
              <w:pStyle w:val="7"/>
              <w:keepNext w:val="0"/>
              <w:keepLines w:val="0"/>
              <w:suppressLineNumbers w:val="0"/>
              <w:tabs>
                <w:tab w:val="left" w:pos="960"/>
              </w:tabs>
              <w:spacing w:before="0" w:beforeAutospacing="0" w:afterAutospacing="0"/>
              <w:ind w:left="0" w:right="0"/>
              <w:rPr>
                <w:rFonts w:hint="default"/>
                <w:szCs w:val="21"/>
                <w:highlight w:val="none"/>
              </w:rPr>
            </w:pPr>
          </w:p>
          <w:p w14:paraId="6175A907">
            <w:pPr>
              <w:pStyle w:val="7"/>
              <w:keepNext w:val="0"/>
              <w:keepLines w:val="0"/>
              <w:suppressLineNumbers w:val="0"/>
              <w:tabs>
                <w:tab w:val="left" w:pos="960"/>
              </w:tabs>
              <w:spacing w:before="0" w:beforeAutospacing="0" w:afterAutospacing="0"/>
              <w:ind w:left="0" w:right="0"/>
              <w:rPr>
                <w:rFonts w:hint="default"/>
                <w:szCs w:val="21"/>
                <w:highlight w:val="none"/>
              </w:rPr>
            </w:pPr>
            <w:r>
              <w:rPr>
                <w:rFonts w:hint="default"/>
                <w:szCs w:val="21"/>
                <w:highlight w:val="none"/>
              </w:rPr>
              <w:t>附：法定代表人</w:t>
            </w:r>
            <w:r>
              <w:rPr>
                <w:rFonts w:hint="eastAsia"/>
                <w:szCs w:val="21"/>
                <w:highlight w:val="none"/>
              </w:rPr>
              <w:t>和</w:t>
            </w:r>
            <w:r>
              <w:rPr>
                <w:rFonts w:hint="default"/>
                <w:szCs w:val="21"/>
                <w:highlight w:val="none"/>
              </w:rPr>
              <w:t>其授权代理人（如有）的身份证扫描件</w:t>
            </w:r>
          </w:p>
        </w:tc>
      </w:tr>
    </w:tbl>
    <w:p w14:paraId="64AFF2FA">
      <w:pPr>
        <w:rPr>
          <w:rFonts w:eastAsia="黑体"/>
          <w:sz w:val="28"/>
          <w:szCs w:val="28"/>
          <w:highlight w:val="none"/>
        </w:rPr>
      </w:pPr>
      <w:r>
        <w:rPr>
          <w:rFonts w:hint="eastAsia" w:eastAsia="黑体"/>
          <w:sz w:val="28"/>
          <w:szCs w:val="28"/>
          <w:highlight w:val="none"/>
        </w:rPr>
        <w:br w:type="page"/>
      </w:r>
    </w:p>
    <w:p w14:paraId="179E258C">
      <w:pPr>
        <w:spacing w:line="440" w:lineRule="exact"/>
        <w:jc w:val="left"/>
        <w:outlineLvl w:val="1"/>
        <w:rPr>
          <w:rFonts w:eastAsia="黑体"/>
          <w:sz w:val="28"/>
          <w:szCs w:val="28"/>
          <w:highlight w:val="none"/>
        </w:rPr>
      </w:pPr>
      <w:bookmarkStart w:id="5" w:name="_Toc7060"/>
      <w:r>
        <w:rPr>
          <w:rFonts w:hint="eastAsia" w:eastAsia="黑体"/>
          <w:sz w:val="28"/>
          <w:szCs w:val="28"/>
          <w:highlight w:val="none"/>
        </w:rPr>
        <w:t>附件2：授权委托书</w:t>
      </w:r>
      <w:bookmarkEnd w:id="5"/>
    </w:p>
    <w:p w14:paraId="033C928B">
      <w:pPr>
        <w:spacing w:line="440" w:lineRule="exact"/>
        <w:jc w:val="center"/>
        <w:rPr>
          <w:rFonts w:eastAsia="黑体"/>
          <w:sz w:val="28"/>
          <w:szCs w:val="28"/>
          <w:highlight w:val="none"/>
        </w:rPr>
      </w:pPr>
      <w:r>
        <w:rPr>
          <w:rFonts w:eastAsia="黑体"/>
          <w:sz w:val="28"/>
          <w:szCs w:val="28"/>
          <w:highlight w:val="none"/>
        </w:rPr>
        <w:t>授权委托书</w:t>
      </w:r>
      <w:r>
        <w:rPr>
          <w:rFonts w:hint="eastAsia" w:eastAsia="黑体"/>
          <w:sz w:val="28"/>
          <w:szCs w:val="28"/>
          <w:highlight w:val="none"/>
        </w:rPr>
        <w:t>（如有）</w:t>
      </w:r>
    </w:p>
    <w:p w14:paraId="208FA964">
      <w:pPr>
        <w:topLinePunct/>
        <w:spacing w:line="640" w:lineRule="exact"/>
        <w:ind w:firstLine="480"/>
        <w:rPr>
          <w:sz w:val="24"/>
          <w:highlight w:val="none"/>
        </w:rPr>
      </w:pPr>
    </w:p>
    <w:p w14:paraId="454FE443">
      <w:pPr>
        <w:spacing w:line="640" w:lineRule="exact"/>
        <w:ind w:firstLine="480"/>
        <w:rPr>
          <w:sz w:val="24"/>
          <w:highlight w:val="none"/>
        </w:rPr>
      </w:pPr>
      <w:r>
        <w:rPr>
          <w:sz w:val="24"/>
          <w:highlight w:val="none"/>
        </w:rPr>
        <w:t>本人</w:t>
      </w:r>
      <w:r>
        <w:rPr>
          <w:sz w:val="24"/>
          <w:highlight w:val="none"/>
          <w:u w:val="single"/>
        </w:rPr>
        <w:t xml:space="preserve">       </w:t>
      </w:r>
      <w:r>
        <w:rPr>
          <w:sz w:val="24"/>
          <w:highlight w:val="none"/>
        </w:rPr>
        <w:t>（姓名）系</w:t>
      </w:r>
      <w:r>
        <w:rPr>
          <w:sz w:val="24"/>
          <w:highlight w:val="none"/>
          <w:u w:val="single"/>
        </w:rPr>
        <w:t xml:space="preserve">      </w:t>
      </w:r>
      <w:r>
        <w:rPr>
          <w:sz w:val="24"/>
          <w:highlight w:val="none"/>
        </w:rPr>
        <w:t>（供应商名称）的法定代表人，现委托</w:t>
      </w:r>
      <w:r>
        <w:rPr>
          <w:rFonts w:hint="eastAsia"/>
          <w:sz w:val="24"/>
          <w:highlight w:val="none"/>
          <w:u w:val="single"/>
        </w:rPr>
        <w:t xml:space="preserve">    </w:t>
      </w:r>
      <w:r>
        <w:rPr>
          <w:rFonts w:hint="eastAsia"/>
          <w:sz w:val="24"/>
          <w:highlight w:val="none"/>
        </w:rPr>
        <w:t>（</w:t>
      </w:r>
      <w:r>
        <w:rPr>
          <w:sz w:val="24"/>
          <w:highlight w:val="none"/>
        </w:rPr>
        <w:t>姓名）为我方代理人。代理人根据授权，以我方名义签署、澄清、说明、补正、递交、撤回、修改</w:t>
      </w:r>
      <w:r>
        <w:rPr>
          <w:rFonts w:hint="eastAsia"/>
          <w:sz w:val="24"/>
          <w:highlight w:val="none"/>
          <w:u w:val="single"/>
          <w:lang w:val="en-US" w:eastAsia="zh-CN"/>
        </w:rPr>
        <w:t>肇庆至高明高速公路(一期)工程项目端州连接线大湾西江特大桥船舶撞击力及防撞方案研究专项论证技术咨询服务</w:t>
      </w:r>
      <w:r>
        <w:rPr>
          <w:sz w:val="24"/>
          <w:highlight w:val="none"/>
        </w:rPr>
        <w:t>响应文件、签订合同和处理有关事宜，其法律后果由我方承担。</w:t>
      </w:r>
    </w:p>
    <w:p w14:paraId="79F56ADA">
      <w:pPr>
        <w:spacing w:line="640" w:lineRule="exact"/>
        <w:ind w:firstLine="480"/>
        <w:rPr>
          <w:sz w:val="24"/>
          <w:highlight w:val="none"/>
        </w:rPr>
      </w:pPr>
      <w:r>
        <w:rPr>
          <w:sz w:val="24"/>
          <w:highlight w:val="none"/>
        </w:rPr>
        <w:t>委托期限：</w:t>
      </w:r>
      <w:r>
        <w:rPr>
          <w:rFonts w:hint="eastAsia"/>
          <w:sz w:val="24"/>
          <w:highlight w:val="none"/>
          <w:u w:val="single"/>
        </w:rPr>
        <w:t>自本委托书签署之日起至响应有效期满</w:t>
      </w:r>
      <w:r>
        <w:rPr>
          <w:sz w:val="24"/>
          <w:highlight w:val="none"/>
        </w:rPr>
        <w:t>。</w:t>
      </w:r>
    </w:p>
    <w:p w14:paraId="415ECD47">
      <w:pPr>
        <w:spacing w:line="640" w:lineRule="exact"/>
        <w:ind w:firstLine="480"/>
        <w:rPr>
          <w:sz w:val="24"/>
          <w:highlight w:val="none"/>
        </w:rPr>
      </w:pPr>
      <w:r>
        <w:rPr>
          <w:sz w:val="24"/>
          <w:highlight w:val="none"/>
        </w:rPr>
        <w:t>代理人无转委托权。</w:t>
      </w:r>
    </w:p>
    <w:p w14:paraId="16FE06AE">
      <w:pPr>
        <w:spacing w:line="440" w:lineRule="exact"/>
        <w:ind w:firstLine="480"/>
        <w:rPr>
          <w:sz w:val="24"/>
          <w:highlight w:val="none"/>
        </w:rPr>
      </w:pPr>
      <w:r>
        <w:rPr>
          <w:rFonts w:hint="eastAsia"/>
          <w:sz w:val="24"/>
          <w:highlight w:val="none"/>
        </w:rPr>
        <w:t>附：法定代表人身份证及委托代理人身份证彩色扫描件。</w:t>
      </w:r>
    </w:p>
    <w:p w14:paraId="1D005467">
      <w:pPr>
        <w:rPr>
          <w:highlight w:val="none"/>
        </w:rPr>
      </w:pPr>
    </w:p>
    <w:p w14:paraId="449829F3">
      <w:pPr>
        <w:topLinePunct/>
        <w:spacing w:line="360" w:lineRule="auto"/>
        <w:ind w:firstLine="3290" w:firstLineChars="1371"/>
        <w:rPr>
          <w:sz w:val="24"/>
          <w:highlight w:val="none"/>
        </w:rPr>
      </w:pPr>
      <w:r>
        <w:rPr>
          <w:sz w:val="24"/>
          <w:highlight w:val="none"/>
        </w:rPr>
        <w:t>供应商：</w:t>
      </w:r>
      <w:r>
        <w:rPr>
          <w:sz w:val="24"/>
          <w:highlight w:val="none"/>
          <w:u w:val="single"/>
        </w:rPr>
        <w:t xml:space="preserve">                      </w:t>
      </w:r>
      <w:r>
        <w:rPr>
          <w:sz w:val="24"/>
          <w:highlight w:val="none"/>
        </w:rPr>
        <w:t>（盖单位公章）</w:t>
      </w:r>
    </w:p>
    <w:p w14:paraId="35D184FD">
      <w:pPr>
        <w:spacing w:line="360" w:lineRule="auto"/>
        <w:ind w:firstLine="3259" w:firstLineChars="1358"/>
        <w:jc w:val="left"/>
        <w:rPr>
          <w:rFonts w:hint="eastAsia"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sz w:val="24"/>
          <w:highlight w:val="none"/>
        </w:rPr>
        <w:t>签字</w:t>
      </w:r>
      <w:r>
        <w:rPr>
          <w:rFonts w:hint="eastAsia" w:ascii="宋体" w:hAnsi="宋体"/>
          <w:sz w:val="24"/>
          <w:highlight w:val="none"/>
        </w:rPr>
        <w:t xml:space="preserve">） </w:t>
      </w:r>
    </w:p>
    <w:p w14:paraId="29E3FCF4">
      <w:pPr>
        <w:topLinePunct/>
        <w:spacing w:line="360" w:lineRule="auto"/>
        <w:ind w:firstLine="3290" w:firstLineChars="1371"/>
        <w:rPr>
          <w:sz w:val="24"/>
          <w:highlight w:val="none"/>
          <w:u w:val="single"/>
        </w:rPr>
      </w:pPr>
      <w:r>
        <w:rPr>
          <w:sz w:val="24"/>
          <w:highlight w:val="none"/>
        </w:rPr>
        <w:t>身份证号码：</w:t>
      </w:r>
      <w:r>
        <w:rPr>
          <w:sz w:val="24"/>
          <w:highlight w:val="none"/>
          <w:u w:val="single"/>
        </w:rPr>
        <w:t xml:space="preserve">                            </w:t>
      </w:r>
    </w:p>
    <w:p w14:paraId="7B9A97D1">
      <w:pPr>
        <w:topLinePunct/>
        <w:spacing w:line="360" w:lineRule="auto"/>
        <w:ind w:firstLine="3290" w:firstLineChars="1371"/>
        <w:rPr>
          <w:sz w:val="24"/>
          <w:highlight w:val="none"/>
        </w:rPr>
      </w:pPr>
      <w:r>
        <w:rPr>
          <w:sz w:val="24"/>
          <w:highlight w:val="none"/>
        </w:rPr>
        <w:t>委托代理人：</w:t>
      </w:r>
      <w:r>
        <w:rPr>
          <w:sz w:val="24"/>
          <w:highlight w:val="none"/>
          <w:u w:val="single"/>
        </w:rPr>
        <w:t xml:space="preserve">                        </w:t>
      </w:r>
      <w:r>
        <w:rPr>
          <w:sz w:val="24"/>
          <w:highlight w:val="none"/>
        </w:rPr>
        <w:t xml:space="preserve">（签字）       </w:t>
      </w:r>
    </w:p>
    <w:p w14:paraId="3E2A7006">
      <w:pPr>
        <w:topLinePunct/>
        <w:spacing w:line="360" w:lineRule="auto"/>
        <w:ind w:firstLine="3290" w:firstLineChars="1371"/>
        <w:rPr>
          <w:sz w:val="24"/>
          <w:highlight w:val="none"/>
          <w:u w:val="single"/>
        </w:rPr>
      </w:pPr>
      <w:r>
        <w:rPr>
          <w:sz w:val="24"/>
          <w:highlight w:val="none"/>
        </w:rPr>
        <w:t>身份证号码：</w:t>
      </w:r>
      <w:r>
        <w:rPr>
          <w:sz w:val="24"/>
          <w:highlight w:val="none"/>
          <w:u w:val="single"/>
        </w:rPr>
        <w:t xml:space="preserve">                            </w:t>
      </w:r>
    </w:p>
    <w:p w14:paraId="4C515ADB">
      <w:pPr>
        <w:topLinePunct/>
        <w:spacing w:line="360" w:lineRule="auto"/>
        <w:ind w:left="418" w:leftChars="199" w:firstLine="4440" w:firstLineChars="1850"/>
        <w:jc w:val="left"/>
        <w:rPr>
          <w:sz w:val="24"/>
          <w:highlight w:val="none"/>
        </w:rPr>
      </w:pPr>
      <w:r>
        <w:rPr>
          <w:sz w:val="24"/>
          <w:highlight w:val="none"/>
          <w:u w:val="single"/>
        </w:rPr>
        <w:t xml:space="preserve">       </w:t>
      </w:r>
      <w:r>
        <w:rPr>
          <w:rFonts w:hint="eastAsia"/>
          <w:sz w:val="24"/>
          <w:highlight w:val="none"/>
          <w:u w:val="single"/>
        </w:rPr>
        <w:t xml:space="preserve"> </w:t>
      </w:r>
      <w:r>
        <w:rPr>
          <w:sz w:val="24"/>
          <w:highlight w:val="none"/>
        </w:rPr>
        <w:t xml:space="preserve">年 </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日</w:t>
      </w:r>
    </w:p>
    <w:p w14:paraId="6F46C417">
      <w:pPr>
        <w:pStyle w:val="31"/>
        <w:rPr>
          <w:rFonts w:hint="eastAsia" w:ascii="宋体" w:hAnsi="宋体" w:eastAsia="宋体" w:cs="宋体"/>
          <w:color w:val="auto"/>
          <w:sz w:val="24"/>
          <w:highlight w:val="none"/>
        </w:rPr>
      </w:pPr>
    </w:p>
    <w:p w14:paraId="58073396">
      <w:pPr>
        <w:widowControl/>
        <w:jc w:val="left"/>
        <w:rPr>
          <w:rFonts w:hint="eastAsia" w:ascii="楷体" w:hAnsi="楷体" w:eastAsia="楷体" w:cs="楷体"/>
          <w:sz w:val="30"/>
          <w:szCs w:val="30"/>
          <w:highlight w:val="none"/>
        </w:rPr>
      </w:pPr>
    </w:p>
    <w:p w14:paraId="2ECAFF10">
      <w:pPr>
        <w:widowControl/>
        <w:jc w:val="left"/>
        <w:rPr>
          <w:rFonts w:hint="eastAsia" w:ascii="楷体" w:hAnsi="楷体" w:eastAsia="楷体" w:cs="楷体"/>
          <w:sz w:val="30"/>
          <w:szCs w:val="30"/>
          <w:highlight w:val="none"/>
        </w:rPr>
      </w:pPr>
    </w:p>
    <w:p w14:paraId="7EE6C865">
      <w:pPr>
        <w:pStyle w:val="31"/>
        <w:rPr>
          <w:rFonts w:hint="eastAsia" w:ascii="楷体" w:hAnsi="楷体" w:eastAsia="楷体" w:cs="楷体"/>
          <w:color w:val="auto"/>
          <w:sz w:val="30"/>
          <w:szCs w:val="30"/>
          <w:highlight w:val="none"/>
        </w:rPr>
      </w:pPr>
    </w:p>
    <w:p w14:paraId="4655552E">
      <w:pPr>
        <w:pStyle w:val="31"/>
        <w:rPr>
          <w:rFonts w:hint="eastAsia" w:ascii="楷体" w:hAnsi="楷体" w:eastAsia="楷体" w:cs="楷体"/>
          <w:color w:val="auto"/>
          <w:sz w:val="30"/>
          <w:szCs w:val="30"/>
          <w:highlight w:val="none"/>
        </w:rPr>
      </w:pPr>
    </w:p>
    <w:bookmarkEnd w:id="2"/>
    <w:bookmarkEnd w:id="3"/>
    <w:bookmarkEnd w:id="4"/>
    <w:p w14:paraId="58081310">
      <w:pPr>
        <w:rPr>
          <w:highlight w:val="none"/>
        </w:rPr>
      </w:pPr>
    </w:p>
    <w:p w14:paraId="796D584E">
      <w:pPr>
        <w:rPr>
          <w:rFonts w:hint="eastAsia" w:eastAsiaTheme="minorEastAsia"/>
          <w:highlight w:val="none"/>
          <w:lang w:eastAsia="zh-CN"/>
        </w:rPr>
      </w:pPr>
    </w:p>
    <w:p w14:paraId="7AA023B9">
      <w:pPr>
        <w:rPr>
          <w:rFonts w:asciiTheme="minorEastAsia" w:hAnsiTheme="minorEastAsia" w:eastAsiaTheme="minorEastAsia"/>
          <w:sz w:val="28"/>
          <w:szCs w:val="28"/>
        </w:rPr>
      </w:pPr>
    </w:p>
    <w:p w14:paraId="08891D01">
      <w:pPr>
        <w:rPr>
          <w:rFonts w:hint="eastAsia" w:eastAsiaTheme="minorEastAsia"/>
          <w:highlight w:val="none"/>
          <w:lang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AB1DDB-0D5B-47BF-96C1-9749023680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97DBAB2A-A107-42B9-B2A1-7CA56F0F2A0E}"/>
  </w:font>
  <w:font w:name="汉仪字酷堂长林体W">
    <w:panose1 w:val="00020600040101010101"/>
    <w:charset w:val="86"/>
    <w:family w:val="auto"/>
    <w:pitch w:val="default"/>
    <w:sig w:usb0="8000003F" w:usb1="1AC10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YzI1NDFkMmNlNjk2OGY5ZWUzZmFmODc3NjViMDcifQ=="/>
    <w:docVar w:name="KSO_WPS_MARK_KEY" w:val="d8b6b156-db6b-4810-85a9-7513ae661c99"/>
  </w:docVars>
  <w:rsids>
    <w:rsidRoot w:val="72545F27"/>
    <w:rsid w:val="00241B76"/>
    <w:rsid w:val="006B295D"/>
    <w:rsid w:val="00B84024"/>
    <w:rsid w:val="00C810F4"/>
    <w:rsid w:val="00F46764"/>
    <w:rsid w:val="03045209"/>
    <w:rsid w:val="04AD3DAA"/>
    <w:rsid w:val="0596483F"/>
    <w:rsid w:val="05C47B19"/>
    <w:rsid w:val="05F73C46"/>
    <w:rsid w:val="072C42D2"/>
    <w:rsid w:val="07691BAE"/>
    <w:rsid w:val="08D46121"/>
    <w:rsid w:val="098E0239"/>
    <w:rsid w:val="0B2628D9"/>
    <w:rsid w:val="0C46714B"/>
    <w:rsid w:val="0CAC43A7"/>
    <w:rsid w:val="0D2527E4"/>
    <w:rsid w:val="0E1A60CF"/>
    <w:rsid w:val="0E9D6C3E"/>
    <w:rsid w:val="119548F1"/>
    <w:rsid w:val="13963C5C"/>
    <w:rsid w:val="142705C0"/>
    <w:rsid w:val="15B669A0"/>
    <w:rsid w:val="16A36DBB"/>
    <w:rsid w:val="16B350E4"/>
    <w:rsid w:val="1809179C"/>
    <w:rsid w:val="19C82D8C"/>
    <w:rsid w:val="1C44694B"/>
    <w:rsid w:val="1CAD64DF"/>
    <w:rsid w:val="1D2F4899"/>
    <w:rsid w:val="1D467193"/>
    <w:rsid w:val="1DDB7A8A"/>
    <w:rsid w:val="1F645556"/>
    <w:rsid w:val="1FB159D8"/>
    <w:rsid w:val="20D762CC"/>
    <w:rsid w:val="213421EE"/>
    <w:rsid w:val="23497F6C"/>
    <w:rsid w:val="23C420C3"/>
    <w:rsid w:val="241F7259"/>
    <w:rsid w:val="24A40B6F"/>
    <w:rsid w:val="25504FCD"/>
    <w:rsid w:val="25FF1524"/>
    <w:rsid w:val="265754CC"/>
    <w:rsid w:val="27FF0B4C"/>
    <w:rsid w:val="28C64B8B"/>
    <w:rsid w:val="29261A63"/>
    <w:rsid w:val="293A6259"/>
    <w:rsid w:val="2A002DDE"/>
    <w:rsid w:val="2BD63337"/>
    <w:rsid w:val="2C3656AF"/>
    <w:rsid w:val="2D013D62"/>
    <w:rsid w:val="2DE60A2E"/>
    <w:rsid w:val="31D43E75"/>
    <w:rsid w:val="31F14A27"/>
    <w:rsid w:val="326B4B18"/>
    <w:rsid w:val="327318E0"/>
    <w:rsid w:val="327369EA"/>
    <w:rsid w:val="348D35C3"/>
    <w:rsid w:val="37B967AC"/>
    <w:rsid w:val="382D7FB8"/>
    <w:rsid w:val="3A024838"/>
    <w:rsid w:val="3B2717AE"/>
    <w:rsid w:val="3DA46DF1"/>
    <w:rsid w:val="3DD54DE9"/>
    <w:rsid w:val="3E020080"/>
    <w:rsid w:val="402266F3"/>
    <w:rsid w:val="407717B7"/>
    <w:rsid w:val="40C94A2B"/>
    <w:rsid w:val="42642FF3"/>
    <w:rsid w:val="42870D47"/>
    <w:rsid w:val="433124E6"/>
    <w:rsid w:val="43766B97"/>
    <w:rsid w:val="45215B2B"/>
    <w:rsid w:val="46C67BC0"/>
    <w:rsid w:val="46C93D6D"/>
    <w:rsid w:val="474048DD"/>
    <w:rsid w:val="475B4AD3"/>
    <w:rsid w:val="48180B08"/>
    <w:rsid w:val="499A379E"/>
    <w:rsid w:val="4D40640B"/>
    <w:rsid w:val="4DAA6109"/>
    <w:rsid w:val="4DCD72D0"/>
    <w:rsid w:val="4F0467FC"/>
    <w:rsid w:val="518B46B1"/>
    <w:rsid w:val="51E71056"/>
    <w:rsid w:val="52185CBC"/>
    <w:rsid w:val="52AB7784"/>
    <w:rsid w:val="540168F4"/>
    <w:rsid w:val="54CF524A"/>
    <w:rsid w:val="55BB19AC"/>
    <w:rsid w:val="56336612"/>
    <w:rsid w:val="56756E8A"/>
    <w:rsid w:val="56F72946"/>
    <w:rsid w:val="57793EE7"/>
    <w:rsid w:val="57F45A32"/>
    <w:rsid w:val="591D07CC"/>
    <w:rsid w:val="593C7FF3"/>
    <w:rsid w:val="59431282"/>
    <w:rsid w:val="59D466DF"/>
    <w:rsid w:val="5AD840A8"/>
    <w:rsid w:val="5C0D1BAE"/>
    <w:rsid w:val="5DAE0676"/>
    <w:rsid w:val="5DCB1CF8"/>
    <w:rsid w:val="5E7D0067"/>
    <w:rsid w:val="5E9D190F"/>
    <w:rsid w:val="5EFE3DDA"/>
    <w:rsid w:val="5F3A0B55"/>
    <w:rsid w:val="609D0F9B"/>
    <w:rsid w:val="621F4698"/>
    <w:rsid w:val="627110E9"/>
    <w:rsid w:val="62857AB0"/>
    <w:rsid w:val="63DF5D3F"/>
    <w:rsid w:val="659B2AF2"/>
    <w:rsid w:val="66361697"/>
    <w:rsid w:val="668A09CB"/>
    <w:rsid w:val="66A43738"/>
    <w:rsid w:val="66DA2A7E"/>
    <w:rsid w:val="67713E81"/>
    <w:rsid w:val="68103152"/>
    <w:rsid w:val="682E640B"/>
    <w:rsid w:val="693D310E"/>
    <w:rsid w:val="699E761F"/>
    <w:rsid w:val="6B5A09FB"/>
    <w:rsid w:val="6B7A5565"/>
    <w:rsid w:val="6D701F7B"/>
    <w:rsid w:val="703903D7"/>
    <w:rsid w:val="70E85164"/>
    <w:rsid w:val="7100131F"/>
    <w:rsid w:val="714D031A"/>
    <w:rsid w:val="72545F27"/>
    <w:rsid w:val="72CB5087"/>
    <w:rsid w:val="73A8636A"/>
    <w:rsid w:val="749E5B0A"/>
    <w:rsid w:val="74F03F95"/>
    <w:rsid w:val="76821465"/>
    <w:rsid w:val="77FC7CE8"/>
    <w:rsid w:val="7824725B"/>
    <w:rsid w:val="788977A1"/>
    <w:rsid w:val="79570BE0"/>
    <w:rsid w:val="7B71585E"/>
    <w:rsid w:val="7B950768"/>
    <w:rsid w:val="7D0B199C"/>
    <w:rsid w:val="7D4D332D"/>
    <w:rsid w:val="7D8862C2"/>
    <w:rsid w:val="7DAF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sz w:val="36"/>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widowControl w:val="0"/>
      <w:snapToGrid w:val="0"/>
      <w:spacing w:before="100" w:beforeAutospacing="1" w:after="100" w:afterAutospacing="1" w:line="360" w:lineRule="auto"/>
      <w:jc w:val="both"/>
    </w:pPr>
    <w:rPr>
      <w:rFonts w:ascii="Arial" w:hAnsi="Arial" w:eastAsia="仿宋" w:cs="Arial"/>
      <w:kern w:val="2"/>
      <w:sz w:val="34"/>
      <w:szCs w:val="24"/>
      <w:lang w:val="en-US" w:eastAsia="zh-CN" w:bidi="ar-SA"/>
    </w:rPr>
  </w:style>
  <w:style w:type="paragraph" w:styleId="10">
    <w:name w:val="Plain Text"/>
    <w:basedOn w:val="1"/>
    <w:qFormat/>
    <w:uiPriority w:val="0"/>
    <w:rPr>
      <w:rFonts w:ascii="宋体" w:hAnsi="Courier New"/>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ind w:firstLine="720"/>
    </w:pPr>
    <w:rPr>
      <w:rFonts w:ascii="Calibri" w:hAnsi="Calibri"/>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7"/>
    <w:qFormat/>
    <w:uiPriority w:val="0"/>
    <w:pPr>
      <w:ind w:firstLine="420" w:firstLineChars="100"/>
    </w:pPr>
  </w:style>
  <w:style w:type="paragraph" w:styleId="16">
    <w:name w:val="Body Text First Indent 2"/>
    <w:basedOn w:val="8"/>
    <w:qFormat/>
    <w:uiPriority w:val="99"/>
    <w:pPr>
      <w:widowControl/>
      <w:autoSpaceDE/>
      <w:autoSpaceDN/>
      <w:adjustRightInd/>
      <w:spacing w:before="100" w:beforeAutospacing="1" w:after="100" w:afterAutospacing="1" w:line="240" w:lineRule="auto"/>
      <w:ind w:left="420" w:firstLine="210"/>
      <w:jc w:val="both"/>
    </w:pPr>
    <w:rPr>
      <w:rFonts w:ascii="宋体" w:hAnsi="宋体" w:eastAsia="仿宋" w:cs="Times New Roman"/>
      <w:snapToGrid w:val="0"/>
      <w:color w:val="000000"/>
      <w:kern w:val="2"/>
      <w:sz w:val="28"/>
      <w:szCs w:val="32"/>
      <w:lang w:val="en-AU"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页眉 Char"/>
    <w:basedOn w:val="19"/>
    <w:link w:val="12"/>
    <w:qFormat/>
    <w:uiPriority w:val="0"/>
    <w:rPr>
      <w:rFonts w:asciiTheme="minorHAnsi" w:hAnsiTheme="minorHAnsi" w:eastAsiaTheme="minorEastAsia" w:cstheme="minorBidi"/>
      <w:kern w:val="2"/>
      <w:sz w:val="18"/>
      <w:szCs w:val="18"/>
    </w:rPr>
  </w:style>
  <w:style w:type="character" w:customStyle="1" w:styleId="22">
    <w:name w:val="页脚 Char"/>
    <w:basedOn w:val="19"/>
    <w:link w:val="11"/>
    <w:qFormat/>
    <w:uiPriority w:val="0"/>
    <w:rPr>
      <w:rFonts w:asciiTheme="minorHAnsi" w:hAnsiTheme="minorHAnsi" w:eastAsiaTheme="minorEastAsia" w:cstheme="minorBidi"/>
      <w:kern w:val="2"/>
      <w:sz w:val="18"/>
      <w:szCs w:val="18"/>
    </w:rPr>
  </w:style>
  <w:style w:type="paragraph" w:customStyle="1" w:styleId="23">
    <w:name w:val="正文首行缩进（）"/>
    <w:basedOn w:val="24"/>
    <w:qFormat/>
    <w:uiPriority w:val="0"/>
    <w:pPr>
      <w:spacing w:after="50"/>
      <w:ind w:firstLine="200" w:firstLineChars="200"/>
    </w:pPr>
  </w:style>
  <w:style w:type="paragraph" w:customStyle="1" w:styleId="24">
    <w:name w:val="正文（）"/>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25">
    <w:name w:val="font161"/>
    <w:qFormat/>
    <w:uiPriority w:val="0"/>
    <w:rPr>
      <w:b/>
      <w:bCs/>
      <w:sz w:val="32"/>
      <w:szCs w:val="32"/>
    </w:rPr>
  </w:style>
  <w:style w:type="paragraph" w:customStyle="1" w:styleId="26">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27">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character" w:customStyle="1" w:styleId="28">
    <w:name w:val="标题 1 字符"/>
    <w:link w:val="2"/>
    <w:qFormat/>
    <w:uiPriority w:val="9"/>
    <w:rPr>
      <w:b/>
      <w:kern w:val="44"/>
      <w:sz w:val="44"/>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rPr>
  </w:style>
  <w:style w:type="paragraph" w:customStyle="1" w:styleId="30">
    <w:name w:val="章、篇名"/>
    <w:basedOn w:val="1"/>
    <w:next w:val="1"/>
    <w:qFormat/>
    <w:uiPriority w:val="99"/>
    <w:pPr>
      <w:spacing w:before="480" w:after="360" w:line="560" w:lineRule="exact"/>
      <w:jc w:val="center"/>
    </w:pPr>
    <w:rPr>
      <w:rFonts w:eastAsia="文鼎大标宋简"/>
      <w:b/>
      <w:sz w:val="36"/>
      <w:szCs w:val="20"/>
    </w:rPr>
  </w:style>
  <w:style w:type="paragraph" w:customStyle="1" w:styleId="31">
    <w:name w:val="Default"/>
    <w:basedOn w:val="1"/>
    <w:qFormat/>
    <w:uiPriority w:val="0"/>
    <w:pPr>
      <w:autoSpaceDE w:val="0"/>
      <w:autoSpaceDN w:val="0"/>
      <w:adjustRightInd w:val="0"/>
      <w:jc w:val="left"/>
    </w:pPr>
    <w:rPr>
      <w:rFonts w:ascii="黑体" w:hAnsi="黑体" w:eastAsia="黑体"/>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6309</Words>
  <Characters>6635</Characters>
  <Lines>2</Lines>
  <Paragraphs>1</Paragraphs>
  <TotalTime>5</TotalTime>
  <ScaleCrop>false</ScaleCrop>
  <LinksUpToDate>false</LinksUpToDate>
  <CharactersWithSpaces>7496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2019-08-22T06:53:00Z</dcterms:created>
  <dc:creator>刘奇</dc:creator>
  <cp:lastModifiedBy>Magic Yang</cp:lastModifiedBy>
  <cp:lastPrinted>2025-08-18T01:26:00Z</cp:lastPrinted>
  <dcterms:modified xsi:type="dcterms:W3CDTF">2025-10-09T03:11:06Z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EA7B84CF2BA14C3D836389AA9C224FBF_13</vt:lpwstr>
  </property>
  <property fmtid="{D5CDD505-2E9C-101B-9397-08002B2CF9AE}" pid="4" name="KSOSaveFontToCloudKey">
    <vt:lpwstr>424626306_cloud</vt:lpwstr>
  </property>
  <property fmtid="{D5CDD505-2E9C-101B-9397-08002B2CF9AE}" pid="5" name="KSOTemplateDocerSaveRecord">
    <vt:lpwstr>eyJoZGlkIjoiYzg2ODJjZTA5NTA2MDUyY2EwNTQ4MzRjMThkYzI4YTIiLCJ1c2VySWQiOiIzMTQ0MzQ0NzUifQ==</vt:lpwstr>
  </property>
</Properties>
</file>