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EA012">
      <w:pPr>
        <w:widowControl/>
        <w:ind w:firstLine="440"/>
        <w:outlineLvl w:val="1"/>
        <w:rPr>
          <w:rFonts w:ascii="Times New Roman" w:hAnsi="Times New Roman" w:eastAsia="宋体"/>
          <w:b/>
          <w:color w:val="auto"/>
          <w:kern w:val="28"/>
          <w:sz w:val="28"/>
          <w:szCs w:val="32"/>
        </w:rPr>
      </w:pPr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附件1：报名表</w:t>
      </w:r>
    </w:p>
    <w:p w14:paraId="23210895">
      <w:pPr>
        <w:spacing w:line="240" w:lineRule="auto"/>
        <w:ind w:firstLine="562"/>
        <w:jc w:val="center"/>
        <w:rPr>
          <w:rFonts w:ascii="Times New Roman" w:hAnsi="Times New Roman" w:eastAsia="黑体"/>
          <w:b/>
          <w:color w:val="auto"/>
          <w:sz w:val="28"/>
          <w:szCs w:val="28"/>
        </w:rPr>
      </w:pPr>
    </w:p>
    <w:p w14:paraId="00CAE46F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color w:val="auto"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color w:val="auto"/>
          <w:sz w:val="28"/>
          <w:szCs w:val="28"/>
        </w:rPr>
        <w:t>有限公司</w:t>
      </w:r>
    </w:p>
    <w:p w14:paraId="7C9CA59B">
      <w:pPr>
        <w:autoSpaceDE w:val="0"/>
        <w:autoSpaceDN w:val="0"/>
        <w:spacing w:line="360" w:lineRule="auto"/>
        <w:jc w:val="center"/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</w:pP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南昌西收费站院内路灯和窗户更换工程</w:t>
      </w:r>
    </w:p>
    <w:p w14:paraId="72C1A454">
      <w:pPr>
        <w:autoSpaceDE w:val="0"/>
        <w:autoSpaceDN w:val="0"/>
        <w:spacing w:line="360" w:lineRule="auto"/>
        <w:jc w:val="center"/>
        <w:rPr>
          <w:rFonts w:ascii="Times New Roman" w:hAnsi="Times New Roman" w:eastAsia="黑体"/>
          <w:bCs/>
          <w:color w:val="auto"/>
          <w:spacing w:val="-20"/>
          <w:sz w:val="28"/>
          <w:szCs w:val="28"/>
        </w:rPr>
      </w:pP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报名表</w:t>
      </w:r>
    </w:p>
    <w:tbl>
      <w:tblPr>
        <w:tblStyle w:val="5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64DDA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2BB684F2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3D24031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盖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05F0BFFA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01C31AE">
            <w:pPr>
              <w:tabs>
                <w:tab w:val="left" w:pos="960"/>
              </w:tabs>
              <w:spacing w:line="360" w:lineRule="auto"/>
              <w:ind w:firstLine="1050" w:firstLineChars="500"/>
              <w:jc w:val="left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标段</w:t>
            </w:r>
          </w:p>
        </w:tc>
      </w:tr>
      <w:tr w14:paraId="738E3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26B4E7C2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6F344644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color w:val="auto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C8BD2B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54F6C39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9786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62D9A61C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F9FE3D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ABFB79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32EF0D6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3BC7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6DD70FAB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其授权代理人（如有）的身份证扫描件</w:t>
            </w:r>
          </w:p>
        </w:tc>
      </w:tr>
    </w:tbl>
    <w:p w14:paraId="4C448076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color w:val="auto"/>
          <w:sz w:val="28"/>
        </w:rPr>
      </w:pPr>
      <w:r>
        <w:rPr>
          <w:rFonts w:ascii="Times New Roman" w:hAnsi="Times New Roman" w:eastAsia="黑体"/>
          <w:b/>
          <w:color w:val="auto"/>
          <w:sz w:val="28"/>
        </w:rPr>
        <w:br w:type="page"/>
      </w:r>
      <w:bookmarkStart w:id="0" w:name="_Toc11481"/>
      <w:bookmarkStart w:id="1" w:name="_Toc6076"/>
      <w:bookmarkStart w:id="2" w:name="_Toc167784226"/>
      <w:bookmarkStart w:id="3" w:name="_Toc7618"/>
      <w:bookmarkStart w:id="4" w:name="_Toc8418"/>
      <w:bookmarkStart w:id="5" w:name="_Toc17954"/>
      <w:bookmarkStart w:id="6" w:name="_Toc10647"/>
      <w:bookmarkStart w:id="7" w:name="_Toc18293"/>
      <w:bookmarkStart w:id="8" w:name="_Toc32732"/>
      <w:bookmarkStart w:id="9" w:name="_Toc175651485"/>
      <w:bookmarkStart w:id="10" w:name="_Toc18500"/>
      <w:r>
        <w:rPr>
          <w:rFonts w:ascii="Times New Roman" w:hAnsi="Times New Roman" w:eastAsia="宋体"/>
          <w:b/>
          <w:color w:val="auto"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05D1CF2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color w:val="auto"/>
          <w:sz w:val="24"/>
        </w:rPr>
      </w:pPr>
      <w:r>
        <w:rPr>
          <w:rFonts w:ascii="Times New Roman" w:hAnsi="Times New Roman" w:eastAsia="黑体"/>
          <w:b/>
          <w:color w:val="auto"/>
          <w:sz w:val="28"/>
        </w:rPr>
        <w:t>授权委托书（如有）</w:t>
      </w:r>
    </w:p>
    <w:p w14:paraId="02348CFF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color w:val="auto"/>
          <w:sz w:val="28"/>
        </w:rPr>
      </w:pPr>
    </w:p>
    <w:p w14:paraId="42DE3A9F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color w:val="auto"/>
          <w:sz w:val="23"/>
        </w:rPr>
      </w:pPr>
    </w:p>
    <w:p w14:paraId="4B19493C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本人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（姓名）系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color w:val="auto"/>
          <w:sz w:val="24"/>
          <w:szCs w:val="21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</w:t>
      </w:r>
      <w:r>
        <w:rPr>
          <w:rFonts w:ascii="Times New Roman" w:hAnsi="Times New Roman" w:eastAsia="宋体"/>
          <w:color w:val="auto"/>
          <w:sz w:val="24"/>
          <w:szCs w:val="21"/>
        </w:rPr>
        <w:t>名称）的法定代表人，现委托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color w:val="auto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</w:rPr>
        <w:t>南昌西收费站院内路灯和窗户更换工程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    标段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7E5990EA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委托期限：自本委托书签署之日起至响应文件有效期期满。</w:t>
      </w:r>
    </w:p>
    <w:p w14:paraId="5112188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代理人无转委托权。</w:t>
      </w:r>
    </w:p>
    <w:p w14:paraId="6F397C4B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7373E25D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复印</w:t>
      </w:r>
      <w:r>
        <w:rPr>
          <w:rFonts w:ascii="Times New Roman" w:hAnsi="Times New Roman" w:eastAsia="宋体"/>
          <w:color w:val="auto"/>
          <w:sz w:val="24"/>
          <w:szCs w:val="21"/>
        </w:rPr>
        <w:t>件。</w:t>
      </w:r>
    </w:p>
    <w:p w14:paraId="557B0586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1B3435B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17D96112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5039D3F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</w:p>
    <w:p w14:paraId="0DC66E93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color w:val="auto"/>
          <w:sz w:val="24"/>
          <w:szCs w:val="21"/>
          <w:lang w:val="en-US" w:eastAsia="zh-CN"/>
        </w:rPr>
        <w:t>单位名称</w:t>
      </w:r>
      <w:r>
        <w:rPr>
          <w:rFonts w:ascii="Times New Roman" w:hAnsi="Times New Roman" w:eastAsia="宋体"/>
          <w:color w:val="auto"/>
          <w:sz w:val="24"/>
          <w:szCs w:val="21"/>
        </w:rPr>
        <w:t>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color w:val="auto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>公章）</w:t>
      </w:r>
    </w:p>
    <w:p w14:paraId="07460D07">
      <w:pPr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      （签名）</w:t>
      </w:r>
    </w:p>
    <w:p w14:paraId="54B8453B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696590CC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  <w:u w:val="single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委托代理人：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（委托代理人签名）</w:t>
      </w:r>
    </w:p>
    <w:p w14:paraId="6D196CF5">
      <w:pPr>
        <w:spacing w:line="440" w:lineRule="exact"/>
        <w:ind w:firstLine="3600" w:firstLineChars="150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身份证号码：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ab/>
      </w:r>
    </w:p>
    <w:p w14:paraId="3CC8EA7F">
      <w:pPr>
        <w:spacing w:line="440" w:lineRule="exact"/>
        <w:ind w:firstLine="0" w:firstLineChars="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color w:val="auto"/>
          <w:sz w:val="24"/>
          <w:szCs w:val="21"/>
        </w:rPr>
        <w:t>年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月</w:t>
      </w:r>
      <w:r>
        <w:rPr>
          <w:rFonts w:ascii="Times New Roman" w:hAnsi="Times New Roman" w:eastAsia="宋体"/>
          <w:color w:val="auto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color w:val="auto"/>
          <w:sz w:val="24"/>
          <w:szCs w:val="21"/>
        </w:rPr>
        <w:t>日</w:t>
      </w:r>
    </w:p>
    <w:p w14:paraId="2A6B3CBA">
      <w:pPr>
        <w:pStyle w:val="2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  <w:color w:val="auto"/>
        </w:rPr>
      </w:pPr>
    </w:p>
    <w:p w14:paraId="25409D98">
      <w:pPr>
        <w:rPr>
          <w:color w:val="auto"/>
        </w:rPr>
      </w:pPr>
    </w:p>
    <w:p w14:paraId="3889B61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4F5AEB86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2024-12-31T08:45:07Z</dcterms:created>
  <dc:creator>lenovo</dc:creator>
  <cp:lastModifiedBy>张丽琴</cp:lastModifiedBy>
  <dcterms:modified xsi:type="dcterms:W3CDTF">2024-12-31T08:45:12Z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eyJoZGlkIjoiMGRiZjVhNmM0NDhlN2MxMDY4Nzc3ZmFlMzdlZTM0NmEiLCJ1c2VySWQiOiIxNDc4ODM5NDEzIn0=</vt:lpwstr>
  </property>
  <property fmtid="{D5CDD505-2E9C-101B-9397-08002B2CF9AE}" pid="4" name="ICV">
    <vt:lpwstr>8A31749A19574E3EA7CE0BB21272BF63_12</vt:lpwstr>
  </property>
</Properties>
</file>