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FD0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bookmarkStart w:id="21" w:name="_GoBack"/>
      <w:bookmarkEnd w:id="21"/>
      <w:bookmarkStart w:id="0" w:name="_Toc167784225"/>
      <w:bookmarkStart w:id="1" w:name="_Toc19377"/>
      <w:bookmarkStart w:id="2" w:name="_Toc22871"/>
      <w:bookmarkStart w:id="3" w:name="_Toc175651484"/>
      <w:bookmarkStart w:id="4" w:name="_Toc32512"/>
      <w:bookmarkStart w:id="5" w:name="_Toc25000"/>
      <w:bookmarkStart w:id="6" w:name="_Toc23771"/>
      <w:bookmarkStart w:id="7" w:name="_Toc2453"/>
      <w:bookmarkStart w:id="8" w:name="_Toc16094"/>
      <w:bookmarkStart w:id="9" w:name="_Hlk167705005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74052AC">
      <w:pPr>
        <w:spacing w:line="240" w:lineRule="auto"/>
        <w:ind w:firstLine="562"/>
        <w:jc w:val="both"/>
        <w:rPr>
          <w:rFonts w:ascii="Times New Roman" w:hAnsi="Times New Roman" w:eastAsia="黑体"/>
          <w:b/>
          <w:color w:val="auto"/>
          <w:sz w:val="28"/>
          <w:szCs w:val="28"/>
        </w:rPr>
      </w:pPr>
    </w:p>
    <w:p w14:paraId="36CBF27F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</w:p>
    <w:p w14:paraId="26A8D716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黎东改扩建桥涵维修加固工程施工项目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  <w:t>施工</w:t>
      </w:r>
    </w:p>
    <w:p w14:paraId="6BB6AC1E">
      <w:pPr>
        <w:autoSpaceDE w:val="0"/>
        <w:autoSpaceDN w:val="0"/>
        <w:spacing w:line="360" w:lineRule="auto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8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38E2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15C92E7A">
            <w:pPr>
              <w:tabs>
                <w:tab w:val="left" w:pos="960"/>
              </w:tabs>
              <w:spacing w:line="360" w:lineRule="auto"/>
              <w:ind w:firstLine="0"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6B8C54AC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3FA7441F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2D9E0486">
            <w:pPr>
              <w:tabs>
                <w:tab w:val="left" w:pos="960"/>
              </w:tabs>
              <w:spacing w:line="360" w:lineRule="auto"/>
              <w:ind w:firstLine="1050" w:firstLineChars="500"/>
              <w:jc w:val="both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0BBE7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12B2325C">
            <w:pPr>
              <w:tabs>
                <w:tab w:val="left" w:pos="960"/>
              </w:tabs>
              <w:spacing w:line="360" w:lineRule="auto"/>
              <w:ind w:firstLine="0"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EC6D358">
            <w:pPr>
              <w:spacing w:line="240" w:lineRule="auto"/>
              <w:ind w:firstLine="480"/>
              <w:jc w:val="both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6A31B65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EFD4D41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8202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1713F543">
            <w:pPr>
              <w:tabs>
                <w:tab w:val="left" w:pos="960"/>
              </w:tabs>
              <w:spacing w:line="360" w:lineRule="auto"/>
              <w:ind w:firstLine="0"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4C2F8EA9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E736C98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5A84EF28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2D77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5FDE4DFB">
            <w:pPr>
              <w:tabs>
                <w:tab w:val="left" w:pos="960"/>
              </w:tabs>
              <w:spacing w:line="360" w:lineRule="auto"/>
              <w:ind w:firstLineChars="0"/>
              <w:jc w:val="both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1D2E9277">
      <w:pPr>
        <w:widowControl/>
        <w:spacing w:line="240" w:lineRule="auto"/>
        <w:ind w:firstLine="562" w:firstLineChars="0"/>
        <w:jc w:val="both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10" w:name="_Toc17954"/>
      <w:bookmarkStart w:id="11" w:name="_Toc18500"/>
      <w:bookmarkStart w:id="12" w:name="_Toc10647"/>
      <w:bookmarkStart w:id="13" w:name="_Toc6076"/>
      <w:bookmarkStart w:id="14" w:name="_Toc11481"/>
      <w:bookmarkStart w:id="15" w:name="_Toc7618"/>
      <w:bookmarkStart w:id="16" w:name="_Toc32732"/>
      <w:bookmarkStart w:id="17" w:name="_Toc8418"/>
      <w:bookmarkStart w:id="18" w:name="_Toc167784226"/>
      <w:bookmarkStart w:id="19" w:name="_Toc175651485"/>
      <w:bookmarkStart w:id="20" w:name="_Toc18293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5648F1C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both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1E186B96">
      <w:pPr>
        <w:kinsoku w:val="0"/>
        <w:overflowPunct w:val="0"/>
        <w:spacing w:line="360" w:lineRule="auto"/>
        <w:ind w:firstLine="562" w:firstLineChars="0"/>
        <w:jc w:val="both"/>
        <w:rPr>
          <w:rFonts w:ascii="Times New Roman" w:hAnsi="Times New Roman" w:eastAsia="黑体"/>
          <w:b/>
          <w:color w:val="auto"/>
          <w:sz w:val="28"/>
        </w:rPr>
      </w:pPr>
    </w:p>
    <w:p w14:paraId="4DA084A1">
      <w:pPr>
        <w:kinsoku w:val="0"/>
        <w:overflowPunct w:val="0"/>
        <w:spacing w:before="7" w:line="360" w:lineRule="auto"/>
        <w:ind w:firstLine="462" w:firstLineChars="0"/>
        <w:jc w:val="both"/>
        <w:rPr>
          <w:rFonts w:ascii="Times New Roman" w:hAnsi="Times New Roman" w:eastAsia="黑体"/>
          <w:b/>
          <w:color w:val="auto"/>
          <w:sz w:val="23"/>
        </w:rPr>
      </w:pPr>
    </w:p>
    <w:p w14:paraId="7344F29A">
      <w:pPr>
        <w:wordWrap w:val="0"/>
        <w:autoSpaceDE w:val="0"/>
        <w:autoSpaceDN w:val="0"/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黎东改扩建桥涵维修加固工程施工项目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>施工    标段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687943C7">
      <w:pPr>
        <w:wordWrap w:val="0"/>
        <w:autoSpaceDE w:val="0"/>
        <w:autoSpaceDN w:val="0"/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37701AAB">
      <w:pPr>
        <w:wordWrap w:val="0"/>
        <w:autoSpaceDE w:val="0"/>
        <w:autoSpaceDN w:val="0"/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155D9091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5F5907F0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6755E694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7642B001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27C7CC32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72CC1A07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</w:p>
    <w:p w14:paraId="3DD142CA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1036865E">
      <w:pPr>
        <w:spacing w:line="440" w:lineRule="exact"/>
        <w:ind w:firstLine="480"/>
        <w:jc w:val="both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014714B2">
      <w:pPr>
        <w:spacing w:line="440" w:lineRule="exact"/>
        <w:ind w:firstLine="3600" w:firstLineChars="150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58A6506F">
      <w:pPr>
        <w:spacing w:line="440" w:lineRule="exact"/>
        <w:ind w:firstLine="3600" w:firstLineChars="1500"/>
        <w:jc w:val="both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32A45B47">
      <w:pPr>
        <w:spacing w:line="440" w:lineRule="exact"/>
        <w:ind w:firstLine="3600" w:firstLineChars="150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218C337E">
      <w:pPr>
        <w:spacing w:line="440" w:lineRule="exact"/>
        <w:ind w:firstLine="0" w:firstLineChars="0"/>
        <w:jc w:val="both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bookmarkEnd w:id="9"/>
    <w:p w14:paraId="210D892C">
      <w:pPr>
        <w:pStyle w:val="3"/>
        <w:spacing w:line="576" w:lineRule="auto"/>
        <w:ind w:firstLine="0" w:firstLineChars="0"/>
        <w:jc w:val="both"/>
        <w:rPr>
          <w:rFonts w:ascii="Times New Roman" w:hAnsi="Times New Roman" w:eastAsia="宋体"/>
          <w:b w:val="0"/>
          <w:bCs w:val="0"/>
          <w:color w:val="auto"/>
        </w:rPr>
      </w:pPr>
    </w:p>
    <w:p w14:paraId="58D7F38B">
      <w:pPr>
        <w:jc w:val="both"/>
        <w:rPr>
          <w:color w:val="auto"/>
        </w:rPr>
      </w:pPr>
    </w:p>
    <w:p w14:paraId="22D3587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TQwM2JlYmJjNzU2YTZhYjg3ZWFmNzkxOWViZjMifQ=="/>
  </w:docVars>
  <w:rsids>
    <w:rsidRoot w:val="00000000"/>
    <w:rsid w:val="04DE7DCE"/>
    <w:rsid w:val="05107E95"/>
    <w:rsid w:val="06B63486"/>
    <w:rsid w:val="09677E57"/>
    <w:rsid w:val="0DE63E0B"/>
    <w:rsid w:val="15D95EF0"/>
    <w:rsid w:val="28450C2F"/>
    <w:rsid w:val="2A8B545F"/>
    <w:rsid w:val="2AA163F2"/>
    <w:rsid w:val="40FC15CF"/>
    <w:rsid w:val="42671503"/>
    <w:rsid w:val="49686D6F"/>
    <w:rsid w:val="4CD76A9F"/>
    <w:rsid w:val="4FC41D5B"/>
    <w:rsid w:val="55F138DC"/>
    <w:rsid w:val="5A000061"/>
    <w:rsid w:val="5C945D86"/>
    <w:rsid w:val="60CC1553"/>
    <w:rsid w:val="650E4F5B"/>
    <w:rsid w:val="65A71D26"/>
    <w:rsid w:val="6C9E135B"/>
    <w:rsid w:val="6CF054D2"/>
    <w:rsid w:val="70C24071"/>
    <w:rsid w:val="735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1402</Words>
  <Characters>1538</Characters>
  <Lines>0</Lines>
  <Paragraphs>0</Paragraphs>
  <TotalTime>9</TotalTime>
  <ScaleCrop>false</ScaleCrop>
  <LinksUpToDate>false</LinksUpToDate>
  <CharactersWithSpaces>1708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2024-09-26T06:46:00Z</dcterms:created>
  <dc:creator>lenovo</dc:creator>
  <cp:lastModifiedBy>A-X Y</cp:lastModifiedBy>
  <cp:lastPrinted>2024-10-21T02:35:00Z</cp:lastPrinted>
  <dcterms:modified xsi:type="dcterms:W3CDTF">2024-12-06T07:52:07Z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66C62A6F7F6C49CDAA34946DC225D333_13</vt:lpwstr>
  </property>
</Properties>
</file>